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31AE28BD" w:rsidR="00AF1F83" w:rsidRPr="0091400E" w:rsidRDefault="004D307E" w:rsidP="0091400E">
      <w:pPr>
        <w:spacing w:after="0"/>
        <w:rPr>
          <w:rFonts w:ascii="Arial" w:hAnsi="Arial" w:cs="Arial"/>
          <w:sz w:val="20"/>
          <w:szCs w:val="20"/>
        </w:rPr>
      </w:pPr>
      <w:r w:rsidRPr="000F68D5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15DA166" wp14:editId="00056527">
            <wp:simplePos x="0" y="0"/>
            <wp:positionH relativeFrom="column">
              <wp:posOffset>4348480</wp:posOffset>
            </wp:positionH>
            <wp:positionV relativeFrom="paragraph">
              <wp:posOffset>-614045</wp:posOffset>
            </wp:positionV>
            <wp:extent cx="1752600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365" y="21343"/>
                <wp:lineTo x="21365" y="0"/>
                <wp:lineTo x="0" y="0"/>
              </wp:wrapPolygon>
            </wp:wrapTight>
            <wp:docPr id="8" name="Kép 8" descr="C:\Users\kiss.erzsebet\AppData\Local\Microsoft\Windows\Temporary Internet Files\Content.IE5\4YW40LBL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ss.erzsebet\AppData\Local\Microsoft\Windows\Temporary Internet Files\Content.IE5\4YW40LBL\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50C17FA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6A064B41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Közösen Kalocsáért Helyi Közösség</w:t>
      </w:r>
    </w:p>
    <w:p w14:paraId="17F0BCEE" w14:textId="0BAD78EC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</w:t>
      </w:r>
      <w:r w:rsidR="00683F50" w:rsidRPr="00683F50">
        <w:rPr>
          <w:rFonts w:ascii="Arial" w:hAnsi="Arial" w:cs="Arial"/>
          <w:b/>
          <w:bCs/>
          <w:sz w:val="20"/>
          <w:szCs w:val="20"/>
        </w:rPr>
        <w:t xml:space="preserve">Szabadtéri és fedett rekreációs-, kulturális-, és sportcélú </w:t>
      </w:r>
      <w:r w:rsidR="00683F50">
        <w:rPr>
          <w:rFonts w:ascii="Arial" w:hAnsi="Arial" w:cs="Arial"/>
          <w:b/>
          <w:bCs/>
          <w:sz w:val="20"/>
          <w:szCs w:val="20"/>
        </w:rPr>
        <w:br/>
      </w:r>
      <w:bookmarkStart w:id="0" w:name="_GoBack"/>
      <w:bookmarkEnd w:id="0"/>
      <w:r w:rsidR="00683F50" w:rsidRPr="00683F50">
        <w:rPr>
          <w:rFonts w:ascii="Arial" w:hAnsi="Arial" w:cs="Arial"/>
          <w:b/>
          <w:bCs/>
          <w:sz w:val="20"/>
          <w:szCs w:val="20"/>
        </w:rPr>
        <w:t>közösségi terek létrehozása, minőségi javítása</w:t>
      </w:r>
    </w:p>
    <w:p w14:paraId="098CC211" w14:textId="495867CF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683F50">
        <w:rPr>
          <w:rFonts w:ascii="Arial" w:hAnsi="Arial" w:cs="Arial"/>
          <w:b/>
          <w:bCs/>
          <w:sz w:val="20"/>
          <w:szCs w:val="20"/>
        </w:rPr>
        <w:t>TOP-7.1.1-16-2017-00090-H-2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D307E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83F50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1F4C-4D0D-478D-B670-F641133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2818</Words>
  <Characters>19450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Gönczöl Gabriella</cp:lastModifiedBy>
  <cp:revision>6</cp:revision>
  <cp:lastPrinted>2017-03-08T17:21:00Z</cp:lastPrinted>
  <dcterms:created xsi:type="dcterms:W3CDTF">2017-04-18T14:40:00Z</dcterms:created>
  <dcterms:modified xsi:type="dcterms:W3CDTF">2018-07-10T12:59:00Z</dcterms:modified>
</cp:coreProperties>
</file>